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25EBD" w14:textId="3F06FC72" w:rsidR="00BE22C2" w:rsidRDefault="00BE22C2" w:rsidP="00BE22C2">
      <w:pPr>
        <w:pStyle w:val="Overskrift1"/>
      </w:pPr>
      <w:bookmarkStart w:id="0" w:name="_GoBack"/>
      <w:bookmarkEnd w:id="0"/>
      <w:r>
        <w:t xml:space="preserve">Undervisningsnotat: Dybdelæring </w:t>
      </w:r>
      <w:r w:rsidR="003B24EC">
        <w:t xml:space="preserve">- </w:t>
      </w:r>
      <w:r>
        <w:t>GeoGebra</w:t>
      </w:r>
    </w:p>
    <w:p w14:paraId="6EE972A4" w14:textId="77777777" w:rsidR="00BE22C2" w:rsidRPr="00BE22C2" w:rsidRDefault="00BE22C2" w:rsidP="00BE22C2">
      <w:pPr>
        <w:rPr>
          <w:rStyle w:val="Sterkutheving"/>
        </w:rPr>
      </w:pPr>
      <w:r w:rsidRPr="00BE22C2">
        <w:rPr>
          <w:rStyle w:val="Sterkutheving"/>
        </w:rPr>
        <w:t xml:space="preserve">Matematisk mål: </w:t>
      </w:r>
    </w:p>
    <w:p w14:paraId="0CDFF2B2" w14:textId="4AAB2247" w:rsidR="00BE22C2" w:rsidRDefault="00BE22C2" w:rsidP="00BE22C2">
      <w:r w:rsidRPr="00BE22C2">
        <w:rPr>
          <w:rStyle w:val="Sterkutheving"/>
        </w:rPr>
        <w:t>Prosessmål</w:t>
      </w:r>
      <w:r>
        <w:t xml:space="preserve">: Bruke resonnering med digitale hjelpemidler til </w:t>
      </w:r>
      <w:r>
        <w:softHyphen/>
      </w:r>
    </w:p>
    <w:p w14:paraId="57B2A72A" w14:textId="77777777" w:rsidR="009E213D" w:rsidRDefault="009E213D" w:rsidP="00BE22C2"/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4106"/>
        <w:gridCol w:w="2126"/>
        <w:gridCol w:w="3261"/>
      </w:tblGrid>
      <w:tr w:rsidR="00BE22C2" w14:paraId="190EAEC6" w14:textId="77777777" w:rsidTr="003B24EC">
        <w:tc>
          <w:tcPr>
            <w:tcW w:w="4106" w:type="dxa"/>
          </w:tcPr>
          <w:p w14:paraId="066E468C" w14:textId="77777777" w:rsidR="00BE22C2" w:rsidRDefault="00BE22C2" w:rsidP="00C53D03">
            <w:r>
              <w:t>MÅL: Bilde av produktet på GeoGebra</w:t>
            </w:r>
          </w:p>
        </w:tc>
        <w:tc>
          <w:tcPr>
            <w:tcW w:w="5387" w:type="dxa"/>
            <w:gridSpan w:val="2"/>
          </w:tcPr>
          <w:p w14:paraId="4F951EF5" w14:textId="77777777" w:rsidR="00BE22C2" w:rsidRPr="004550D2" w:rsidRDefault="00BE22C2" w:rsidP="00BE22C2">
            <w:pPr>
              <w:pStyle w:val="Listeavsnitt"/>
              <w:numPr>
                <w:ilvl w:val="0"/>
                <w:numId w:val="2"/>
              </w:numPr>
              <w:spacing w:after="0"/>
            </w:pPr>
            <w:r w:rsidRPr="004550D2">
              <w:t xml:space="preserve">Elevene relaterer nye ideer og begrep til tidligere kunnskaper og erfaringer. </w:t>
            </w:r>
          </w:p>
          <w:p w14:paraId="26D17C64" w14:textId="77777777" w:rsidR="00BE22C2" w:rsidRPr="004550D2" w:rsidRDefault="00BE22C2" w:rsidP="00BE22C2">
            <w:pPr>
              <w:pStyle w:val="Listeavsnitt"/>
              <w:numPr>
                <w:ilvl w:val="0"/>
                <w:numId w:val="2"/>
              </w:numPr>
              <w:spacing w:after="0"/>
            </w:pPr>
            <w:r w:rsidRPr="004550D2">
              <w:t>Elevene organiserer egen kunnskap i begrepssystem som henger sammen.</w:t>
            </w:r>
          </w:p>
          <w:p w14:paraId="4D9DC492" w14:textId="77777777" w:rsidR="00BE22C2" w:rsidRPr="004550D2" w:rsidRDefault="00BE22C2" w:rsidP="00BE22C2">
            <w:pPr>
              <w:pStyle w:val="Listeavsnitt"/>
              <w:numPr>
                <w:ilvl w:val="0"/>
                <w:numId w:val="2"/>
              </w:numPr>
              <w:spacing w:after="0"/>
            </w:pPr>
            <w:r w:rsidRPr="004550D2">
              <w:t>Elevene ser etter mønstre og underliggende prinsipper</w:t>
            </w:r>
          </w:p>
          <w:p w14:paraId="388AF061" w14:textId="77777777" w:rsidR="00BE22C2" w:rsidRPr="004550D2" w:rsidRDefault="00BE22C2" w:rsidP="00BE22C2">
            <w:pPr>
              <w:pStyle w:val="Listeavsnitt"/>
              <w:numPr>
                <w:ilvl w:val="0"/>
                <w:numId w:val="2"/>
              </w:numPr>
              <w:spacing w:after="0"/>
            </w:pPr>
            <w:r w:rsidRPr="004550D2">
              <w:t>Elevene vurderer nye ideer og knytter de til konklusjoner.</w:t>
            </w:r>
          </w:p>
          <w:p w14:paraId="45347CD3" w14:textId="77777777" w:rsidR="00BE22C2" w:rsidRPr="004550D2" w:rsidRDefault="00BE22C2" w:rsidP="00BE22C2">
            <w:pPr>
              <w:pStyle w:val="Listeavsnitt"/>
              <w:numPr>
                <w:ilvl w:val="0"/>
                <w:numId w:val="2"/>
              </w:numPr>
              <w:spacing w:after="0"/>
            </w:pPr>
            <w:r w:rsidRPr="004550D2">
              <w:t>Elevene forstår hvordan kunnskap blir til gjennom dialog og vurderer logikken i et argument kritisk.</w:t>
            </w:r>
          </w:p>
          <w:p w14:paraId="09A57E5A" w14:textId="77777777" w:rsidR="00BE22C2" w:rsidRPr="004550D2" w:rsidRDefault="00BE22C2" w:rsidP="00BE22C2">
            <w:pPr>
              <w:pStyle w:val="Listeavsnitt"/>
              <w:numPr>
                <w:ilvl w:val="0"/>
                <w:numId w:val="2"/>
              </w:numPr>
              <w:spacing w:after="0"/>
            </w:pPr>
            <w:r w:rsidRPr="004550D2">
              <w:t>Elevene reflekterer over sin egen forståelse og sin egen læringsprosess.</w:t>
            </w:r>
          </w:p>
          <w:p w14:paraId="2CECF20D" w14:textId="77777777" w:rsidR="00BE22C2" w:rsidRDefault="00BE22C2" w:rsidP="00C53D03"/>
        </w:tc>
      </w:tr>
      <w:tr w:rsidR="009E213D" w14:paraId="4C1D5737" w14:textId="77777777" w:rsidTr="003B24EC">
        <w:trPr>
          <w:trHeight w:val="2027"/>
        </w:trPr>
        <w:tc>
          <w:tcPr>
            <w:tcW w:w="9493" w:type="dxa"/>
            <w:gridSpan w:val="3"/>
          </w:tcPr>
          <w:p w14:paraId="2AF9CC3F" w14:textId="3E9B9FC9" w:rsidR="009E213D" w:rsidRDefault="009E213D" w:rsidP="00C53D03">
            <w:r>
              <w:t>Oppstart av timen – Hvordan presentere oppgaven og organisere arbeidet?</w:t>
            </w:r>
          </w:p>
        </w:tc>
      </w:tr>
      <w:tr w:rsidR="009E213D" w14:paraId="24C73EFE" w14:textId="77777777" w:rsidTr="003B24EC">
        <w:trPr>
          <w:trHeight w:val="707"/>
        </w:trPr>
        <w:tc>
          <w:tcPr>
            <w:tcW w:w="6232" w:type="dxa"/>
            <w:gridSpan w:val="2"/>
          </w:tcPr>
          <w:p w14:paraId="263F6FAC" w14:textId="4F00B3AE" w:rsidR="009E213D" w:rsidRDefault="009E213D" w:rsidP="00C53D03">
            <w:r>
              <w:t>Hvordan tror du elevene vil løse oppgaven (</w:t>
            </w:r>
            <w:r w:rsidR="00DE542B">
              <w:t>s</w:t>
            </w:r>
            <w:r>
              <w:t>trategier)</w:t>
            </w:r>
          </w:p>
          <w:p w14:paraId="1D1714F6" w14:textId="4805EC1A" w:rsidR="009E213D" w:rsidRDefault="009E213D" w:rsidP="00C53D03"/>
        </w:tc>
        <w:tc>
          <w:tcPr>
            <w:tcW w:w="3261" w:type="dxa"/>
          </w:tcPr>
          <w:p w14:paraId="20602DBC" w14:textId="037C062F" w:rsidR="009E213D" w:rsidRDefault="009E213D" w:rsidP="00C53D03">
            <w:r>
              <w:t>Hvem løste slik?</w:t>
            </w:r>
          </w:p>
        </w:tc>
      </w:tr>
      <w:tr w:rsidR="009E213D" w14:paraId="74AEC824" w14:textId="77777777" w:rsidTr="003B24EC">
        <w:trPr>
          <w:trHeight w:val="707"/>
        </w:trPr>
        <w:tc>
          <w:tcPr>
            <w:tcW w:w="6232" w:type="dxa"/>
            <w:gridSpan w:val="2"/>
          </w:tcPr>
          <w:p w14:paraId="2F8E0A6F" w14:textId="77777777" w:rsidR="009E213D" w:rsidRDefault="009E213D" w:rsidP="00C53D03"/>
          <w:p w14:paraId="323F65E6" w14:textId="635E3116" w:rsidR="009E213D" w:rsidRDefault="009E213D" w:rsidP="00C53D03"/>
        </w:tc>
        <w:tc>
          <w:tcPr>
            <w:tcW w:w="3261" w:type="dxa"/>
          </w:tcPr>
          <w:p w14:paraId="371D28B0" w14:textId="43F89380" w:rsidR="009E213D" w:rsidRDefault="009E213D" w:rsidP="00C53D03"/>
        </w:tc>
      </w:tr>
      <w:tr w:rsidR="009E213D" w14:paraId="0BF4C5E8" w14:textId="77777777" w:rsidTr="003B24EC">
        <w:trPr>
          <w:trHeight w:val="707"/>
        </w:trPr>
        <w:tc>
          <w:tcPr>
            <w:tcW w:w="6232" w:type="dxa"/>
            <w:gridSpan w:val="2"/>
          </w:tcPr>
          <w:p w14:paraId="6B74A9BD" w14:textId="77777777" w:rsidR="009E213D" w:rsidRDefault="009E213D" w:rsidP="00C53D03"/>
          <w:p w14:paraId="478E950B" w14:textId="59B76398" w:rsidR="009E213D" w:rsidRDefault="009E213D" w:rsidP="00C53D03"/>
        </w:tc>
        <w:tc>
          <w:tcPr>
            <w:tcW w:w="3261" w:type="dxa"/>
          </w:tcPr>
          <w:p w14:paraId="704115F8" w14:textId="012A1C5C" w:rsidR="009E213D" w:rsidRDefault="009E213D" w:rsidP="00C53D03"/>
        </w:tc>
      </w:tr>
      <w:tr w:rsidR="009E213D" w14:paraId="19085F4B" w14:textId="77777777" w:rsidTr="003B24EC">
        <w:trPr>
          <w:trHeight w:val="707"/>
        </w:trPr>
        <w:tc>
          <w:tcPr>
            <w:tcW w:w="6232" w:type="dxa"/>
            <w:gridSpan w:val="2"/>
          </w:tcPr>
          <w:p w14:paraId="2FBDA200" w14:textId="77777777" w:rsidR="009E213D" w:rsidRDefault="009E213D" w:rsidP="00C53D03"/>
          <w:p w14:paraId="50E1CAB3" w14:textId="75A0AA99" w:rsidR="009E213D" w:rsidRDefault="009E213D" w:rsidP="00C53D03"/>
        </w:tc>
        <w:tc>
          <w:tcPr>
            <w:tcW w:w="3261" w:type="dxa"/>
          </w:tcPr>
          <w:p w14:paraId="4858FDAB" w14:textId="106D6C56" w:rsidR="009E213D" w:rsidRDefault="009E213D" w:rsidP="00C53D03"/>
        </w:tc>
      </w:tr>
      <w:tr w:rsidR="009E213D" w14:paraId="53F816BE" w14:textId="77777777" w:rsidTr="003B24EC">
        <w:tc>
          <w:tcPr>
            <w:tcW w:w="9493" w:type="dxa"/>
            <w:gridSpan w:val="3"/>
          </w:tcPr>
          <w:p w14:paraId="6F881EC6" w14:textId="381E2318" w:rsidR="009E213D" w:rsidRDefault="009E213D" w:rsidP="009E213D">
            <w:r>
              <w:lastRenderedPageBreak/>
              <w:t>Hvordan hjelpe elever som står fast? Hvordan utvide oppgaven/stille nye spørsmål?</w:t>
            </w:r>
          </w:p>
          <w:p w14:paraId="056068E0" w14:textId="77777777" w:rsidR="009E213D" w:rsidRDefault="009E213D" w:rsidP="009E213D"/>
          <w:p w14:paraId="524FA19E" w14:textId="77777777" w:rsidR="009E213D" w:rsidRDefault="009E213D" w:rsidP="009E213D"/>
        </w:tc>
      </w:tr>
      <w:tr w:rsidR="009E213D" w14:paraId="45EA465A" w14:textId="77777777" w:rsidTr="003B24EC">
        <w:tc>
          <w:tcPr>
            <w:tcW w:w="9493" w:type="dxa"/>
            <w:gridSpan w:val="3"/>
          </w:tcPr>
          <w:p w14:paraId="403191B3" w14:textId="50AF6998" w:rsidR="009E213D" w:rsidRDefault="009E213D" w:rsidP="009E213D">
            <w:r>
              <w:t>Mulige hinder/feilsteg</w:t>
            </w:r>
          </w:p>
          <w:p w14:paraId="7472C994" w14:textId="55C7FF32" w:rsidR="009E213D" w:rsidRDefault="009E213D" w:rsidP="009E213D"/>
          <w:p w14:paraId="7496068A" w14:textId="77777777" w:rsidR="009E213D" w:rsidRDefault="009E213D" w:rsidP="009E213D"/>
          <w:p w14:paraId="47E20BC4" w14:textId="77777777" w:rsidR="009E213D" w:rsidRDefault="009E213D" w:rsidP="009E213D"/>
        </w:tc>
      </w:tr>
      <w:tr w:rsidR="009E213D" w14:paraId="7F22B630" w14:textId="77777777" w:rsidTr="003B24EC">
        <w:tc>
          <w:tcPr>
            <w:tcW w:w="9493" w:type="dxa"/>
            <w:gridSpan w:val="3"/>
          </w:tcPr>
          <w:p w14:paraId="5F3A2A48" w14:textId="1FBD5BFA" w:rsidR="009E213D" w:rsidRDefault="009E213D" w:rsidP="009E213D">
            <w:r>
              <w:t>Hvordan organisere oppsummeringen?</w:t>
            </w:r>
          </w:p>
          <w:p w14:paraId="3E7E3F84" w14:textId="211A819A" w:rsidR="009E213D" w:rsidRDefault="009E213D" w:rsidP="009E213D"/>
          <w:p w14:paraId="10EAAD7E" w14:textId="22D862F0" w:rsidR="009E213D" w:rsidRDefault="009E213D" w:rsidP="009E213D"/>
          <w:p w14:paraId="625850E0" w14:textId="77777777" w:rsidR="009E213D" w:rsidRDefault="009E213D" w:rsidP="009E213D"/>
          <w:p w14:paraId="71F92C3B" w14:textId="77777777" w:rsidR="009E213D" w:rsidRDefault="009E213D" w:rsidP="009E213D"/>
        </w:tc>
      </w:tr>
      <w:tr w:rsidR="003B24EC" w:rsidRPr="00BD631D" w14:paraId="428FDD5B" w14:textId="77777777" w:rsidTr="003B24EC">
        <w:trPr>
          <w:trHeight w:val="586"/>
        </w:trPr>
        <w:tc>
          <w:tcPr>
            <w:tcW w:w="9493" w:type="dxa"/>
            <w:gridSpan w:val="3"/>
            <w:tcBorders>
              <w:top w:val="single" w:sz="4" w:space="0" w:color="auto"/>
            </w:tcBorders>
          </w:tcPr>
          <w:p w14:paraId="52271069" w14:textId="77777777" w:rsidR="003B24EC" w:rsidRPr="003B24EC" w:rsidRDefault="003B24EC" w:rsidP="0024465D">
            <w:pPr>
              <w:rPr>
                <w:rFonts w:cs="Arial"/>
              </w:rPr>
            </w:pPr>
            <w:r w:rsidRPr="003B24EC">
              <w:rPr>
                <w:rFonts w:cs="Arial"/>
              </w:rPr>
              <w:t>Hva vil du gjøre annerledes neste gang?</w:t>
            </w:r>
          </w:p>
          <w:p w14:paraId="3FAD6323" w14:textId="77777777" w:rsidR="003B24EC" w:rsidRPr="003B24EC" w:rsidRDefault="003B24EC" w:rsidP="0024465D">
            <w:pPr>
              <w:rPr>
                <w:rFonts w:cs="Arial"/>
                <w:b/>
              </w:rPr>
            </w:pPr>
          </w:p>
          <w:p w14:paraId="79C10B21" w14:textId="77777777" w:rsidR="003B24EC" w:rsidRPr="003B24EC" w:rsidRDefault="003B24EC" w:rsidP="0024465D">
            <w:pPr>
              <w:rPr>
                <w:rFonts w:cs="Arial"/>
                <w:b/>
              </w:rPr>
            </w:pPr>
          </w:p>
          <w:p w14:paraId="7DD4F3E2" w14:textId="77777777" w:rsidR="003B24EC" w:rsidRDefault="003B24EC" w:rsidP="0024465D">
            <w:pPr>
              <w:rPr>
                <w:rFonts w:asciiTheme="minorHAnsi" w:hAnsiTheme="minorHAnsi" w:cstheme="minorHAnsi"/>
                <w:b/>
              </w:rPr>
            </w:pPr>
          </w:p>
          <w:p w14:paraId="6D9D31E4" w14:textId="77777777" w:rsidR="003B24EC" w:rsidRPr="0061329A" w:rsidRDefault="003B24EC" w:rsidP="0024465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B24EC" w:rsidRPr="00BD631D" w14:paraId="408DE923" w14:textId="77777777" w:rsidTr="003B24EC">
        <w:trPr>
          <w:trHeight w:val="586"/>
        </w:trPr>
        <w:tc>
          <w:tcPr>
            <w:tcW w:w="9493" w:type="dxa"/>
            <w:gridSpan w:val="3"/>
            <w:tcBorders>
              <w:top w:val="single" w:sz="4" w:space="0" w:color="auto"/>
            </w:tcBorders>
          </w:tcPr>
          <w:p w14:paraId="163614D8" w14:textId="77777777" w:rsidR="003B24EC" w:rsidRPr="003B24EC" w:rsidRDefault="003B24EC" w:rsidP="003B24EC">
            <w:pPr>
              <w:rPr>
                <w:rFonts w:cs="Arial"/>
                <w:b/>
              </w:rPr>
            </w:pPr>
            <w:r w:rsidRPr="003B24EC">
              <w:rPr>
                <w:rFonts w:cs="Arial"/>
                <w:b/>
              </w:rPr>
              <w:t>Refleksjoner etter gjennomføring</w:t>
            </w:r>
          </w:p>
          <w:p w14:paraId="33CA5F16" w14:textId="77777777" w:rsidR="003B24EC" w:rsidRPr="003B24EC" w:rsidRDefault="003B24EC" w:rsidP="003B24EC">
            <w:pPr>
              <w:numPr>
                <w:ilvl w:val="0"/>
                <w:numId w:val="3"/>
              </w:numPr>
              <w:spacing w:after="0"/>
              <w:rPr>
                <w:rFonts w:cs="Arial"/>
              </w:rPr>
            </w:pPr>
            <w:r w:rsidRPr="003B24EC">
              <w:rPr>
                <w:rFonts w:cs="Arial"/>
              </w:rPr>
              <w:t xml:space="preserve">Hvordan fungerte den undervisningen dere planla? </w:t>
            </w:r>
          </w:p>
          <w:p w14:paraId="75AEA6CE" w14:textId="77777777" w:rsidR="003B24EC" w:rsidRPr="003B24EC" w:rsidRDefault="003B24EC" w:rsidP="003B24EC">
            <w:pPr>
              <w:numPr>
                <w:ilvl w:val="0"/>
                <w:numId w:val="3"/>
              </w:numPr>
              <w:spacing w:after="0"/>
              <w:rPr>
                <w:rFonts w:cs="Arial"/>
              </w:rPr>
            </w:pPr>
            <w:r w:rsidRPr="003B24EC">
              <w:rPr>
                <w:rFonts w:cs="Arial"/>
              </w:rPr>
              <w:t>Hvilke elementer fra planleggingen synes du fungerte godt og hva må du eventuelt arbeide videre med?</w:t>
            </w:r>
          </w:p>
          <w:p w14:paraId="7E027D4D" w14:textId="77777777" w:rsidR="003B24EC" w:rsidRPr="0061329A" w:rsidRDefault="003B24EC" w:rsidP="003B24EC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42DA0CEA" w14:textId="77777777" w:rsidR="00BE22C2" w:rsidRDefault="00BE22C2" w:rsidP="00FF7687">
      <w:pPr>
        <w:pStyle w:val="Overskrift1"/>
      </w:pPr>
    </w:p>
    <w:sectPr w:rsidR="00BE22C2" w:rsidSect="00BE22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9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8F4B1" w14:textId="77777777" w:rsidR="0052690A" w:rsidRDefault="0052690A" w:rsidP="007134F3">
      <w:pPr>
        <w:spacing w:after="0" w:line="240" w:lineRule="auto"/>
      </w:pPr>
      <w:r>
        <w:separator/>
      </w:r>
    </w:p>
  </w:endnote>
  <w:endnote w:type="continuationSeparator" w:id="0">
    <w:p w14:paraId="5C3201D3" w14:textId="77777777" w:rsidR="0052690A" w:rsidRDefault="0052690A" w:rsidP="00713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swiss"/>
    <w:pitch w:val="variable"/>
    <w:sig w:usb0="E50002FF" w:usb1="500079DB" w:usb2="0000001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FB133" w14:textId="77777777" w:rsidR="00A404B0" w:rsidRDefault="00A404B0" w:rsidP="0007181A">
    <w:pPr>
      <w:pStyle w:val="Bunntekst"/>
      <w:framePr w:wrap="none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47DDE31E" w14:textId="77777777" w:rsidR="00A404B0" w:rsidRDefault="00A404B0" w:rsidP="00A404B0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0BF05" w14:textId="6B332364" w:rsidR="00A404B0" w:rsidRDefault="00A404B0" w:rsidP="0007181A">
    <w:pPr>
      <w:pStyle w:val="Bunntekst"/>
      <w:framePr w:wrap="none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87665C">
      <w:rPr>
        <w:rStyle w:val="Sidetall"/>
        <w:noProof/>
      </w:rPr>
      <w:t>2</w:t>
    </w:r>
    <w:r>
      <w:rPr>
        <w:rStyle w:val="Sidetall"/>
      </w:rPr>
      <w:fldChar w:fldCharType="end"/>
    </w:r>
  </w:p>
  <w:p w14:paraId="205CF4B7" w14:textId="77777777" w:rsidR="00A404B0" w:rsidRDefault="00A404B0" w:rsidP="00A404B0">
    <w:pPr>
      <w:pStyle w:val="Bunn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64797" w14:textId="77777777" w:rsidR="00BE22C2" w:rsidRDefault="00BE22C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FE706" w14:textId="77777777" w:rsidR="0052690A" w:rsidRDefault="0052690A" w:rsidP="007134F3">
      <w:pPr>
        <w:spacing w:after="0" w:line="240" w:lineRule="auto"/>
      </w:pPr>
      <w:r>
        <w:separator/>
      </w:r>
    </w:p>
  </w:footnote>
  <w:footnote w:type="continuationSeparator" w:id="0">
    <w:p w14:paraId="456F853E" w14:textId="77777777" w:rsidR="0052690A" w:rsidRDefault="0052690A" w:rsidP="00713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5D7E2" w14:textId="77777777" w:rsidR="00BE22C2" w:rsidRDefault="00BE22C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B813B" w14:textId="77777777" w:rsidR="007134F3" w:rsidRDefault="007134F3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0288" behindDoc="0" locked="0" layoutInCell="1" allowOverlap="1" wp14:anchorId="1CFFA512" wp14:editId="166C6734">
          <wp:simplePos x="0" y="0"/>
          <wp:positionH relativeFrom="margin">
            <wp:posOffset>-161925</wp:posOffset>
          </wp:positionH>
          <wp:positionV relativeFrom="margin">
            <wp:posOffset>-787754</wp:posOffset>
          </wp:positionV>
          <wp:extent cx="1924050" cy="584200"/>
          <wp:effectExtent l="0" t="0" r="6350" b="0"/>
          <wp:wrapSquare wrapText="bothSides"/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vidert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50" cy="5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13804" w14:textId="2BE5FBA7" w:rsidR="00BE22C2" w:rsidRDefault="00BE22C2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2336" behindDoc="0" locked="0" layoutInCell="1" allowOverlap="1" wp14:anchorId="24178C0B" wp14:editId="59AD40B9">
          <wp:simplePos x="0" y="0"/>
          <wp:positionH relativeFrom="margin">
            <wp:posOffset>-428625</wp:posOffset>
          </wp:positionH>
          <wp:positionV relativeFrom="margin">
            <wp:posOffset>-882650</wp:posOffset>
          </wp:positionV>
          <wp:extent cx="1924050" cy="584200"/>
          <wp:effectExtent l="0" t="0" r="6350" b="0"/>
          <wp:wrapSquare wrapText="bothSides"/>
          <wp:docPr id="12" name="Bil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vidert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50" cy="5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FCC37DC" w14:textId="77777777" w:rsidR="00BE22C2" w:rsidRDefault="00BE22C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664BE"/>
    <w:multiLevelType w:val="hybridMultilevel"/>
    <w:tmpl w:val="174CFC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164E3"/>
    <w:multiLevelType w:val="hybridMultilevel"/>
    <w:tmpl w:val="586A7762"/>
    <w:lvl w:ilvl="0" w:tplc="71B468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5C95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0080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22A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E484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321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108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AEC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1EC7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4F3"/>
    <w:rsid w:val="001308A8"/>
    <w:rsid w:val="00154BF0"/>
    <w:rsid w:val="00260B00"/>
    <w:rsid w:val="002F54FC"/>
    <w:rsid w:val="003B24EC"/>
    <w:rsid w:val="00417363"/>
    <w:rsid w:val="004844FB"/>
    <w:rsid w:val="00514BE2"/>
    <w:rsid w:val="0052690A"/>
    <w:rsid w:val="00567319"/>
    <w:rsid w:val="00614C5D"/>
    <w:rsid w:val="006572EE"/>
    <w:rsid w:val="006903C6"/>
    <w:rsid w:val="007134F3"/>
    <w:rsid w:val="007E18F2"/>
    <w:rsid w:val="00875D10"/>
    <w:rsid w:val="0087665C"/>
    <w:rsid w:val="00967D84"/>
    <w:rsid w:val="009C738A"/>
    <w:rsid w:val="009E213D"/>
    <w:rsid w:val="009E2A4A"/>
    <w:rsid w:val="00A404B0"/>
    <w:rsid w:val="00A46AD4"/>
    <w:rsid w:val="00AA1038"/>
    <w:rsid w:val="00B426A7"/>
    <w:rsid w:val="00B77E09"/>
    <w:rsid w:val="00BD7C0D"/>
    <w:rsid w:val="00BE22C2"/>
    <w:rsid w:val="00C5532D"/>
    <w:rsid w:val="00C90A23"/>
    <w:rsid w:val="00CC2BD0"/>
    <w:rsid w:val="00DE542B"/>
    <w:rsid w:val="00E6306C"/>
    <w:rsid w:val="00EE1A41"/>
    <w:rsid w:val="00F16333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2AA8D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8F2"/>
    <w:pPr>
      <w:spacing w:after="180" w:line="360" w:lineRule="auto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E18F2"/>
    <w:pPr>
      <w:keepNext/>
      <w:keepLines/>
      <w:spacing w:before="360" w:after="0"/>
      <w:outlineLvl w:val="0"/>
    </w:pPr>
    <w:rPr>
      <w:rFonts w:eastAsiaTheme="majorEastAsia" w:cstheme="majorBidi"/>
      <w:color w:val="047F83"/>
      <w:spacing w:val="20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E18F2"/>
    <w:pPr>
      <w:keepNext/>
      <w:keepLines/>
      <w:spacing w:before="120" w:after="0" w:line="480" w:lineRule="auto"/>
      <w:outlineLvl w:val="1"/>
    </w:pPr>
    <w:rPr>
      <w:rFonts w:eastAsiaTheme="majorEastAsia" w:cstheme="majorBidi"/>
      <w:b/>
      <w:bCs/>
      <w:color w:val="047F83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E18F2"/>
    <w:pPr>
      <w:keepNext/>
      <w:keepLines/>
      <w:spacing w:before="20" w:after="0"/>
      <w:outlineLvl w:val="2"/>
    </w:pPr>
    <w:rPr>
      <w:rFonts w:eastAsiaTheme="majorEastAsia" w:cstheme="majorBidi"/>
      <w:b/>
      <w:bCs/>
      <w:color w:val="047F83"/>
      <w:spacing w:val="14"/>
      <w:sz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7E18F2"/>
    <w:pPr>
      <w:keepNext/>
      <w:keepLines/>
      <w:spacing w:before="200" w:after="0"/>
      <w:outlineLvl w:val="3"/>
    </w:pPr>
    <w:rPr>
      <w:rFonts w:eastAsiaTheme="majorEastAsia" w:cstheme="majorBidi"/>
      <w:b/>
      <w:bCs/>
      <w:color w:val="333333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E18F2"/>
    <w:pPr>
      <w:keepNext/>
      <w:keepLines/>
      <w:spacing w:before="200" w:after="0"/>
      <w:outlineLvl w:val="4"/>
    </w:pPr>
    <w:rPr>
      <w:rFonts w:eastAsiaTheme="majorEastAsia" w:cstheme="majorBidi"/>
      <w:color w:val="333333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308A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037F83" w:themeColor="accent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308A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308A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308A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134F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134F3"/>
  </w:style>
  <w:style w:type="paragraph" w:styleId="Bunntekst">
    <w:name w:val="footer"/>
    <w:basedOn w:val="Normal"/>
    <w:link w:val="BunntekstTegn"/>
    <w:uiPriority w:val="99"/>
    <w:unhideWhenUsed/>
    <w:rsid w:val="007134F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134F3"/>
  </w:style>
  <w:style w:type="paragraph" w:styleId="NormalWeb">
    <w:name w:val="Normal (Web)"/>
    <w:basedOn w:val="Normal"/>
    <w:uiPriority w:val="99"/>
    <w:semiHidden/>
    <w:unhideWhenUsed/>
    <w:rsid w:val="00E6306C"/>
    <w:pPr>
      <w:spacing w:before="100" w:beforeAutospacing="1" w:after="100" w:afterAutospacing="1"/>
    </w:pPr>
    <w:rPr>
      <w:rFonts w:ascii="Times New Roman" w:hAnsi="Times New Roman" w:cs="Times New Roman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E18F2"/>
    <w:rPr>
      <w:rFonts w:ascii="Arial" w:eastAsiaTheme="majorEastAsia" w:hAnsi="Arial" w:cstheme="majorBidi"/>
      <w:color w:val="047F83"/>
      <w:spacing w:val="20"/>
      <w:sz w:val="32"/>
      <w:szCs w:val="28"/>
    </w:rPr>
  </w:style>
  <w:style w:type="paragraph" w:customStyle="1" w:styleId="p1">
    <w:name w:val="p1"/>
    <w:basedOn w:val="Normal"/>
    <w:rsid w:val="004844FB"/>
    <w:rPr>
      <w:rFonts w:ascii="Calibri" w:hAnsi="Calibri" w:cs="Times New Roman"/>
      <w:sz w:val="17"/>
      <w:szCs w:val="17"/>
      <w:lang w:eastAsia="nb-NO"/>
    </w:rPr>
  </w:style>
  <w:style w:type="character" w:customStyle="1" w:styleId="s1">
    <w:name w:val="s1"/>
    <w:basedOn w:val="Standardskriftforavsnitt"/>
    <w:rsid w:val="004844FB"/>
    <w:rPr>
      <w:rFonts w:ascii="Calibri" w:hAnsi="Calibri" w:hint="default"/>
      <w:sz w:val="12"/>
      <w:szCs w:val="12"/>
    </w:rPr>
  </w:style>
  <w:style w:type="character" w:customStyle="1" w:styleId="apple-converted-space">
    <w:name w:val="apple-converted-space"/>
    <w:basedOn w:val="Standardskriftforavsnitt"/>
    <w:rsid w:val="004844FB"/>
  </w:style>
  <w:style w:type="paragraph" w:styleId="Tittel">
    <w:name w:val="Title"/>
    <w:basedOn w:val="Normal"/>
    <w:next w:val="Normal"/>
    <w:link w:val="TittelTegn"/>
    <w:uiPriority w:val="10"/>
    <w:qFormat/>
    <w:rsid w:val="007E18F2"/>
    <w:pPr>
      <w:spacing w:after="120" w:line="240" w:lineRule="auto"/>
      <w:contextualSpacing/>
    </w:pPr>
    <w:rPr>
      <w:rFonts w:eastAsiaTheme="majorEastAsia" w:cstheme="majorBidi"/>
      <w:color w:val="333333"/>
      <w:spacing w:val="30"/>
      <w:kern w:val="28"/>
      <w:sz w:val="9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E18F2"/>
    <w:rPr>
      <w:rFonts w:ascii="Arial" w:eastAsiaTheme="majorEastAsia" w:hAnsi="Arial" w:cstheme="majorBidi"/>
      <w:color w:val="333333"/>
      <w:spacing w:val="30"/>
      <w:kern w:val="28"/>
      <w:sz w:val="96"/>
      <w:szCs w:val="5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E18F2"/>
    <w:rPr>
      <w:rFonts w:ascii="Arial" w:eastAsiaTheme="majorEastAsia" w:hAnsi="Arial" w:cstheme="majorBidi"/>
      <w:b/>
      <w:bCs/>
      <w:color w:val="047F83"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E18F2"/>
    <w:rPr>
      <w:rFonts w:ascii="Arial" w:eastAsiaTheme="majorEastAsia" w:hAnsi="Arial" w:cstheme="majorBidi"/>
      <w:b/>
      <w:bCs/>
      <w:color w:val="047F83"/>
      <w:spacing w:val="14"/>
      <w:sz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7E18F2"/>
    <w:rPr>
      <w:rFonts w:ascii="Arial" w:eastAsiaTheme="majorEastAsia" w:hAnsi="Arial" w:cstheme="majorBidi"/>
      <w:b/>
      <w:bCs/>
      <w:color w:val="333333"/>
      <w:sz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E18F2"/>
    <w:rPr>
      <w:rFonts w:ascii="Arial" w:eastAsiaTheme="majorEastAsia" w:hAnsi="Arial" w:cstheme="majorBidi"/>
      <w:color w:val="333333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1308A8"/>
    <w:rPr>
      <w:rFonts w:asciiTheme="majorHAnsi" w:eastAsiaTheme="majorEastAsia" w:hAnsiTheme="majorHAnsi" w:cstheme="majorBidi"/>
      <w:iCs/>
      <w:color w:val="037F83" w:themeColor="accen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1308A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308A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308A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1308A8"/>
    <w:pPr>
      <w:spacing w:line="240" w:lineRule="auto"/>
    </w:pPr>
    <w:rPr>
      <w:rFonts w:asciiTheme="majorHAnsi" w:eastAsiaTheme="minorEastAsia" w:hAnsiTheme="majorHAnsi"/>
      <w:bCs/>
      <w:smallCaps/>
      <w:color w:val="268183" w:themeColor="text2"/>
      <w:spacing w:val="6"/>
      <w:szCs w:val="18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E18F2"/>
    <w:pPr>
      <w:numPr>
        <w:ilvl w:val="1"/>
      </w:numPr>
    </w:pPr>
    <w:rPr>
      <w:rFonts w:eastAsiaTheme="majorEastAsia" w:cstheme="majorBidi"/>
      <w:iCs/>
      <w:color w:val="1AB3B7"/>
      <w:sz w:val="40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E18F2"/>
    <w:rPr>
      <w:rFonts w:ascii="Arial" w:eastAsiaTheme="majorEastAsia" w:hAnsi="Arial" w:cstheme="majorBidi"/>
      <w:iCs/>
      <w:color w:val="1AB3B7"/>
      <w:sz w:val="40"/>
      <w:szCs w:val="24"/>
    </w:rPr>
  </w:style>
  <w:style w:type="character" w:styleId="Sterk">
    <w:name w:val="Strong"/>
    <w:basedOn w:val="Standardskriftforavsnitt"/>
    <w:uiPriority w:val="22"/>
    <w:qFormat/>
    <w:rsid w:val="007E18F2"/>
    <w:rPr>
      <w:rFonts w:ascii="Arial" w:hAnsi="Arial"/>
      <w:b w:val="0"/>
      <w:bCs w:val="0"/>
      <w:i/>
      <w:iCs/>
      <w:color w:val="333333"/>
    </w:rPr>
  </w:style>
  <w:style w:type="character" w:styleId="Utheving">
    <w:name w:val="Emphasis"/>
    <w:basedOn w:val="Standardskriftforavsnitt"/>
    <w:uiPriority w:val="20"/>
    <w:qFormat/>
    <w:rsid w:val="007E18F2"/>
    <w:rPr>
      <w:rFonts w:ascii="Arial" w:hAnsi="Arial"/>
      <w:b/>
      <w:i/>
      <w:iCs/>
    </w:rPr>
  </w:style>
  <w:style w:type="paragraph" w:styleId="Ingenmellomrom">
    <w:name w:val="No Spacing"/>
    <w:link w:val="IngenmellomromTegn"/>
    <w:uiPriority w:val="1"/>
    <w:qFormat/>
    <w:rsid w:val="007E18F2"/>
    <w:pPr>
      <w:spacing w:after="0" w:line="240" w:lineRule="auto"/>
    </w:pPr>
    <w:rPr>
      <w:rFonts w:ascii="Arial" w:hAnsi="Arial"/>
      <w:color w:val="FDB90D"/>
    </w:rPr>
  </w:style>
  <w:style w:type="paragraph" w:styleId="Listeavsnitt">
    <w:name w:val="List Paragraph"/>
    <w:basedOn w:val="Normal"/>
    <w:uiPriority w:val="34"/>
    <w:qFormat/>
    <w:rsid w:val="007E18F2"/>
    <w:pPr>
      <w:spacing w:line="240" w:lineRule="auto"/>
      <w:ind w:left="720" w:hanging="288"/>
      <w:contextualSpacing/>
    </w:pPr>
    <w:rPr>
      <w:color w:val="333333"/>
    </w:rPr>
  </w:style>
  <w:style w:type="paragraph" w:styleId="Sitat">
    <w:name w:val="Quote"/>
    <w:basedOn w:val="Normal"/>
    <w:next w:val="Normal"/>
    <w:link w:val="SitatTegn"/>
    <w:uiPriority w:val="29"/>
    <w:qFormat/>
    <w:rsid w:val="007E18F2"/>
    <w:pPr>
      <w:spacing w:after="0"/>
      <w:jc w:val="center"/>
    </w:pPr>
    <w:rPr>
      <w:rFonts w:eastAsiaTheme="minorEastAsia"/>
      <w:b/>
      <w:bCs/>
      <w:i/>
      <w:iCs/>
      <w:color w:val="047F83"/>
      <w:sz w:val="26"/>
    </w:rPr>
  </w:style>
  <w:style w:type="character" w:customStyle="1" w:styleId="SitatTegn">
    <w:name w:val="Sitat Tegn"/>
    <w:basedOn w:val="Standardskriftforavsnitt"/>
    <w:link w:val="Sitat"/>
    <w:uiPriority w:val="29"/>
    <w:rsid w:val="007E18F2"/>
    <w:rPr>
      <w:rFonts w:ascii="Arial" w:eastAsiaTheme="minorEastAsia" w:hAnsi="Arial"/>
      <w:b/>
      <w:bCs/>
      <w:i/>
      <w:iCs/>
      <w:color w:val="047F83"/>
      <w:sz w:val="26"/>
    </w:rPr>
  </w:style>
  <w:style w:type="paragraph" w:styleId="Sterktsitat">
    <w:name w:val="Intense Quote"/>
    <w:basedOn w:val="Normal"/>
    <w:next w:val="Normal"/>
    <w:link w:val="SterktsitatTegn"/>
    <w:uiPriority w:val="30"/>
    <w:rsid w:val="001308A8"/>
    <w:pPr>
      <w:pBdr>
        <w:top w:val="single" w:sz="36" w:space="8" w:color="037F83" w:themeColor="accent1"/>
        <w:left w:val="single" w:sz="36" w:space="8" w:color="037F83" w:themeColor="accent1"/>
        <w:bottom w:val="single" w:sz="36" w:space="8" w:color="037F83" w:themeColor="accent1"/>
        <w:right w:val="single" w:sz="36" w:space="8" w:color="037F83" w:themeColor="accent1"/>
      </w:pBdr>
      <w:shd w:val="clear" w:color="auto" w:fill="037F83" w:themeFill="accent1"/>
      <w:spacing w:before="200" w:after="200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308A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037F83" w:themeFill="accent1"/>
    </w:rPr>
  </w:style>
  <w:style w:type="character" w:styleId="Svakutheving">
    <w:name w:val="Subtle Emphasis"/>
    <w:basedOn w:val="Standardskriftforavsnitt"/>
    <w:uiPriority w:val="19"/>
    <w:qFormat/>
    <w:rsid w:val="007E18F2"/>
    <w:rPr>
      <w:rFonts w:ascii="Arial" w:hAnsi="Arial"/>
      <w:i/>
      <w:iCs/>
      <w:color w:val="333333"/>
    </w:rPr>
  </w:style>
  <w:style w:type="character" w:styleId="Sterkutheving">
    <w:name w:val="Intense Emphasis"/>
    <w:basedOn w:val="Standardskriftforavsnitt"/>
    <w:uiPriority w:val="21"/>
    <w:qFormat/>
    <w:rsid w:val="007E18F2"/>
    <w:rPr>
      <w:rFonts w:ascii="Arial" w:hAnsi="Arial"/>
      <w:b/>
      <w:bCs/>
      <w:i/>
      <w:iCs/>
      <w:color w:val="047F83"/>
    </w:rPr>
  </w:style>
  <w:style w:type="character" w:styleId="Svakreferanse">
    <w:name w:val="Subtle Reference"/>
    <w:basedOn w:val="Standardskriftforavsnitt"/>
    <w:uiPriority w:val="31"/>
    <w:qFormat/>
    <w:rsid w:val="001308A8"/>
    <w:rPr>
      <w:smallCaps/>
      <w:color w:val="000000"/>
      <w:u w:val="single"/>
    </w:rPr>
  </w:style>
  <w:style w:type="character" w:styleId="Sterkreferanse">
    <w:name w:val="Intense Reference"/>
    <w:basedOn w:val="Standardskriftforavsnitt"/>
    <w:uiPriority w:val="32"/>
    <w:qFormat/>
    <w:rsid w:val="00417363"/>
    <w:rPr>
      <w:b w:val="0"/>
      <w:bCs/>
      <w:smallCaps/>
      <w:color w:val="1AB3B7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417363"/>
    <w:rPr>
      <w:b/>
      <w:bCs/>
      <w:caps/>
      <w:smallCaps w:val="0"/>
      <w:color w:val="333333"/>
      <w:spacing w:val="10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1308A8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ittel"/>
    <w:qFormat/>
    <w:rsid w:val="007E18F2"/>
    <w:rPr>
      <w:b/>
      <w:bCs/>
      <w:caps/>
      <w:color w:val="000000"/>
      <w:sz w:val="28"/>
      <w:szCs w:val="28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7E18F2"/>
    <w:rPr>
      <w:rFonts w:ascii="Arial" w:hAnsi="Arial"/>
      <w:color w:val="FDB90D"/>
    </w:rPr>
  </w:style>
  <w:style w:type="paragraph" w:customStyle="1" w:styleId="p2">
    <w:name w:val="p2"/>
    <w:basedOn w:val="Normal"/>
    <w:rsid w:val="009E2A4A"/>
    <w:pPr>
      <w:spacing w:after="0" w:line="240" w:lineRule="auto"/>
    </w:pPr>
    <w:rPr>
      <w:rFonts w:ascii="Calibri" w:hAnsi="Calibri" w:cs="Times New Roman"/>
      <w:sz w:val="20"/>
      <w:szCs w:val="20"/>
      <w:lang w:eastAsia="nb-NO"/>
    </w:rPr>
  </w:style>
  <w:style w:type="paragraph" w:styleId="Fotnotetekst">
    <w:name w:val="footnote text"/>
    <w:basedOn w:val="Normal"/>
    <w:link w:val="FotnotetekstTegn"/>
    <w:uiPriority w:val="99"/>
    <w:unhideWhenUsed/>
    <w:rsid w:val="00AA1038"/>
    <w:pPr>
      <w:spacing w:after="0" w:line="240" w:lineRule="auto"/>
    </w:pPr>
    <w:rPr>
      <w:sz w:val="24"/>
      <w:szCs w:val="24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AA1038"/>
    <w:rPr>
      <w:rFonts w:ascii="Helvetica Neue" w:hAnsi="Helvetica Neue"/>
      <w:sz w:val="24"/>
      <w:szCs w:val="24"/>
    </w:rPr>
  </w:style>
  <w:style w:type="character" w:styleId="Fotnotereferanse">
    <w:name w:val="footnote reference"/>
    <w:basedOn w:val="Standardskriftforavsnitt"/>
    <w:uiPriority w:val="99"/>
    <w:unhideWhenUsed/>
    <w:rsid w:val="00AA1038"/>
    <w:rPr>
      <w:vertAlign w:val="superscript"/>
    </w:rPr>
  </w:style>
  <w:style w:type="paragraph" w:styleId="INNH1">
    <w:name w:val="toc 1"/>
    <w:basedOn w:val="Normal"/>
    <w:next w:val="Normal"/>
    <w:autoRedefine/>
    <w:uiPriority w:val="39"/>
    <w:unhideWhenUsed/>
    <w:rsid w:val="00A404B0"/>
    <w:pPr>
      <w:spacing w:before="120" w:after="0"/>
    </w:pPr>
    <w:rPr>
      <w:rFonts w:asciiTheme="minorHAnsi" w:hAnsiTheme="minorHAnsi"/>
      <w:b/>
      <w:bCs/>
      <w:caps/>
    </w:rPr>
  </w:style>
  <w:style w:type="paragraph" w:styleId="INNH2">
    <w:name w:val="toc 2"/>
    <w:basedOn w:val="Normal"/>
    <w:next w:val="Normal"/>
    <w:autoRedefine/>
    <w:uiPriority w:val="39"/>
    <w:unhideWhenUsed/>
    <w:rsid w:val="00A404B0"/>
    <w:pPr>
      <w:spacing w:after="0"/>
      <w:ind w:left="220"/>
    </w:pPr>
    <w:rPr>
      <w:rFonts w:asciiTheme="minorHAnsi" w:hAnsiTheme="minorHAnsi"/>
      <w:smallCaps/>
    </w:rPr>
  </w:style>
  <w:style w:type="paragraph" w:styleId="INNH3">
    <w:name w:val="toc 3"/>
    <w:basedOn w:val="Normal"/>
    <w:next w:val="Normal"/>
    <w:autoRedefine/>
    <w:uiPriority w:val="39"/>
    <w:unhideWhenUsed/>
    <w:rsid w:val="00A404B0"/>
    <w:pPr>
      <w:spacing w:after="0"/>
      <w:ind w:left="440"/>
    </w:pPr>
    <w:rPr>
      <w:rFonts w:asciiTheme="minorHAnsi" w:hAnsiTheme="minorHAnsi"/>
      <w:i/>
      <w:iCs/>
    </w:rPr>
  </w:style>
  <w:style w:type="character" w:styleId="Hyperkobling">
    <w:name w:val="Hyperlink"/>
    <w:basedOn w:val="Standardskriftforavsnitt"/>
    <w:uiPriority w:val="99"/>
    <w:unhideWhenUsed/>
    <w:qFormat/>
    <w:rsid w:val="00A404B0"/>
    <w:rPr>
      <w:color w:val="1AB3B7"/>
      <w:u w:val="single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A404B0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A404B0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A404B0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A404B0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A404B0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A404B0"/>
    <w:pPr>
      <w:spacing w:after="0"/>
      <w:ind w:left="1760"/>
    </w:pPr>
    <w:rPr>
      <w:rFonts w:asciiTheme="minorHAnsi" w:hAnsiTheme="minorHAnsi"/>
      <w:sz w:val="18"/>
      <w:szCs w:val="18"/>
    </w:rPr>
  </w:style>
  <w:style w:type="character" w:styleId="Sidetall">
    <w:name w:val="page number"/>
    <w:basedOn w:val="Standardskriftforavsnitt"/>
    <w:uiPriority w:val="99"/>
    <w:semiHidden/>
    <w:unhideWhenUsed/>
    <w:rsid w:val="00A404B0"/>
    <w:rPr>
      <w:rFonts w:ascii="Tw Cen MT" w:hAnsi="Tw Cen MT"/>
      <w:b w:val="0"/>
      <w:bCs w:val="0"/>
      <w:i w:val="0"/>
      <w:iCs w:val="0"/>
    </w:rPr>
  </w:style>
  <w:style w:type="character" w:styleId="Fulgthyperkobling">
    <w:name w:val="FollowedHyperlink"/>
    <w:basedOn w:val="Standardskriftforavsnitt"/>
    <w:uiPriority w:val="99"/>
    <w:semiHidden/>
    <w:unhideWhenUsed/>
    <w:rsid w:val="00614C5D"/>
    <w:rPr>
      <w:color w:val="037F83" w:themeColor="followedHyperlink"/>
      <w:u w:val="single"/>
    </w:rPr>
  </w:style>
  <w:style w:type="table" w:styleId="Tabellrutenett">
    <w:name w:val="Table Grid"/>
    <w:basedOn w:val="Vanligtabell"/>
    <w:uiPriority w:val="59"/>
    <w:rsid w:val="00BE2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ealfagsløyper">
  <a:themeElements>
    <a:clrScheme name="Realfagsløyper">
      <a:dk1>
        <a:srgbClr val="333333"/>
      </a:dk1>
      <a:lt1>
        <a:srgbClr val="FFFFFF"/>
      </a:lt1>
      <a:dk2>
        <a:srgbClr val="268183"/>
      </a:dk2>
      <a:lt2>
        <a:srgbClr val="E7E6E6"/>
      </a:lt2>
      <a:accent1>
        <a:srgbClr val="037F83"/>
      </a:accent1>
      <a:accent2>
        <a:srgbClr val="18B3B7"/>
      </a:accent2>
      <a:accent3>
        <a:srgbClr val="FDB90C"/>
      </a:accent3>
      <a:accent4>
        <a:srgbClr val="D3EEEE"/>
      </a:accent4>
      <a:accent5>
        <a:srgbClr val="268183"/>
      </a:accent5>
      <a:accent6>
        <a:srgbClr val="E25143"/>
      </a:accent6>
      <a:hlink>
        <a:srgbClr val="037F83"/>
      </a:hlink>
      <a:folHlink>
        <a:srgbClr val="037F83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Gothic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alfagsløyper" id="{698FD260-7605-7740-A9F5-525B10E63CFC}" vid="{FA74FEFB-37B6-494A-B985-65330C9CA3A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EFD5A33-4FA4-435D-BDA1-1328783F6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Barns strategier i arbeid med tall</vt:lpstr>
      <vt:lpstr>Dette er en overskrift</vt:lpstr>
      <vt:lpstr>Direkte modellering </vt:lpstr>
      <vt:lpstr>    Eksempler på direkte modellering </vt:lpstr>
    </vt:vector>
  </TitlesOfParts>
  <Company>NTNU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Barns strategier i arbeid med tall</dc:title>
  <dc:subject>Dato</dc:subject>
  <dc:creator>Forfatternavn</dc:creator>
  <cp:keywords/>
  <dc:description/>
  <cp:lastModifiedBy>Bård Vinje</cp:lastModifiedBy>
  <cp:revision>2</cp:revision>
  <dcterms:created xsi:type="dcterms:W3CDTF">2019-04-24T11:11:00Z</dcterms:created>
  <dcterms:modified xsi:type="dcterms:W3CDTF">2019-04-24T11:11:00Z</dcterms:modified>
</cp:coreProperties>
</file>