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99" w:rsidRDefault="00F54199" w:rsidP="00F54199">
      <w:pPr>
        <w:pStyle w:val="Overskrift2"/>
        <w:jc w:val="right"/>
      </w:pPr>
      <w:r>
        <w:rPr>
          <w:noProof/>
          <w:lang w:eastAsia="nb-NO"/>
        </w:rPr>
        <w:drawing>
          <wp:inline distT="0" distB="0" distL="0" distR="0" wp14:anchorId="6B6CF2CA" wp14:editId="3642B962">
            <wp:extent cx="2627630" cy="798195"/>
            <wp:effectExtent l="0" t="0" r="1270" b="190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99" w:rsidRDefault="00F54199" w:rsidP="007C0E40">
      <w:pPr>
        <w:pStyle w:val="Overskrift2"/>
      </w:pPr>
    </w:p>
    <w:p w:rsidR="00375D4C" w:rsidRDefault="003F7E2C" w:rsidP="007C0E40">
      <w:pPr>
        <w:pStyle w:val="Overskrift2"/>
      </w:pPr>
      <w:r>
        <w:t>6.-7</w:t>
      </w:r>
      <w:r w:rsidR="00375D4C">
        <w:t>. trinn</w:t>
      </w:r>
    </w:p>
    <w:p w:rsidR="009471A9" w:rsidRDefault="009471A9" w:rsidP="007C0E40">
      <w:pPr>
        <w:pStyle w:val="Overskrift3"/>
        <w:spacing w:line="360" w:lineRule="auto"/>
      </w:pPr>
      <w:r>
        <w:t>Oppgave</w:t>
      </w:r>
    </w:p>
    <w:p w:rsidR="009471A9" w:rsidRDefault="003F7E2C" w:rsidP="00EF0DA1">
      <w:pPr>
        <w:spacing w:line="360" w:lineRule="auto"/>
      </w:pPr>
      <w:r>
        <w:t>Skriv et regnestykke som viser hvor mange klinkekuler det er til sammen i boksene.</w:t>
      </w:r>
    </w:p>
    <w:p w:rsidR="003F7E2C" w:rsidRDefault="003F7E2C" w:rsidP="003F7E2C">
      <w:pPr>
        <w:pStyle w:val="Listeavsnitt"/>
        <w:numPr>
          <w:ilvl w:val="0"/>
          <w:numId w:val="1"/>
        </w:numPr>
        <w:spacing w:line="360" w:lineRule="auto"/>
        <w:ind w:left="426"/>
      </w:pPr>
      <w:r>
        <w:rPr>
          <w:noProof/>
          <w:lang w:eastAsia="nb-NO"/>
        </w:rPr>
        <w:drawing>
          <wp:inline distT="0" distB="0" distL="0" distR="0" wp14:anchorId="55E0CEB3" wp14:editId="2C66959A">
            <wp:extent cx="2700000" cy="709200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inkekule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BB1">
        <w:rPr>
          <w:sz w:val="20"/>
          <w:szCs w:val="20"/>
        </w:rPr>
        <w:t>Klinkekuler 1</w:t>
      </w:r>
    </w:p>
    <w:p w:rsidR="00EF0DA1" w:rsidRPr="009471A9" w:rsidRDefault="003F7E2C" w:rsidP="003F7E2C">
      <w:pPr>
        <w:pStyle w:val="Listeavsnitt"/>
        <w:numPr>
          <w:ilvl w:val="0"/>
          <w:numId w:val="1"/>
        </w:numPr>
        <w:spacing w:line="360" w:lineRule="auto"/>
        <w:ind w:left="426"/>
      </w:pPr>
      <w:r>
        <w:rPr>
          <w:noProof/>
          <w:lang w:eastAsia="nb-NO"/>
        </w:rPr>
        <w:drawing>
          <wp:inline distT="0" distB="0" distL="0" distR="0" wp14:anchorId="47EB8CB4" wp14:editId="3281AA10">
            <wp:extent cx="2700000" cy="910800"/>
            <wp:effectExtent l="0" t="0" r="5715" b="381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inkekul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BB1" w:rsidRPr="00BA2BB1">
        <w:rPr>
          <w:sz w:val="20"/>
          <w:szCs w:val="20"/>
        </w:rPr>
        <w:t xml:space="preserve"> </w:t>
      </w:r>
      <w:r w:rsidR="00BA2BB1">
        <w:rPr>
          <w:sz w:val="20"/>
          <w:szCs w:val="20"/>
        </w:rPr>
        <w:t>Klinkekuler 2</w:t>
      </w:r>
    </w:p>
    <w:p w:rsidR="009471A9" w:rsidRDefault="009471A9" w:rsidP="007C0E40">
      <w:pPr>
        <w:pStyle w:val="Overskrift3"/>
        <w:spacing w:line="360" w:lineRule="auto"/>
      </w:pPr>
      <w:r>
        <w:t>Organisering</w:t>
      </w:r>
    </w:p>
    <w:p w:rsidR="00375D4C" w:rsidRDefault="00375D4C" w:rsidP="00E86592">
      <w:pPr>
        <w:spacing w:line="360" w:lineRule="auto"/>
      </w:pPr>
      <w:r>
        <w:t xml:space="preserve">Har du anledning til å velge ut noen elever som du observerer en og en, vil det være en fordel. </w:t>
      </w:r>
      <w:r>
        <w:br/>
      </w:r>
      <w:r w:rsidR="009471A9">
        <w:t>Det er tilstrekkelig med 4-6 elever.</w:t>
      </w:r>
    </w:p>
    <w:p w:rsidR="00375D4C" w:rsidRDefault="00375D4C" w:rsidP="00E86592">
      <w:pPr>
        <w:spacing w:line="360" w:lineRule="auto"/>
      </w:pPr>
      <w:r>
        <w:t>Er det vanskelig å få til</w:t>
      </w:r>
      <w:r w:rsidR="007F576B">
        <w:t>,</w:t>
      </w:r>
      <w:r>
        <w:t xml:space="preserve"> kan du presentere oppgaven </w:t>
      </w:r>
      <w:r w:rsidR="009471A9">
        <w:t>for</w:t>
      </w:r>
      <w:r>
        <w:t xml:space="preserve"> </w:t>
      </w:r>
      <w:r w:rsidR="009471A9">
        <w:t xml:space="preserve">ei gruppe eller </w:t>
      </w:r>
      <w:r>
        <w:t>for hele klassen</w:t>
      </w:r>
      <w:r w:rsidR="009471A9">
        <w:t>.</w:t>
      </w:r>
    </w:p>
    <w:p w:rsidR="00E013D7" w:rsidRDefault="00E013D7" w:rsidP="00E86592">
      <w:pPr>
        <w:spacing w:line="360" w:lineRule="auto"/>
      </w:pPr>
      <w:r>
        <w:t>Sørg for at eleven</w:t>
      </w:r>
      <w:r w:rsidR="003F7E2C">
        <w:t>e</w:t>
      </w:r>
      <w:r>
        <w:t xml:space="preserve"> har et ark å skrive på. Ta med elevsvarene når dere skal gjennomføre økt D. </w:t>
      </w:r>
    </w:p>
    <w:p w:rsidR="009471A9" w:rsidRDefault="00BA2BB1" w:rsidP="007C0E40">
      <w:pPr>
        <w:pStyle w:val="Overskrift3"/>
        <w:spacing w:line="360" w:lineRule="auto"/>
      </w:pPr>
      <w:r>
        <w:t>Gjennomføring</w:t>
      </w:r>
    </w:p>
    <w:p w:rsidR="00E86592" w:rsidRDefault="00D74D67" w:rsidP="00E07B87">
      <w:pPr>
        <w:spacing w:line="360" w:lineRule="auto"/>
      </w:pPr>
      <w:r>
        <w:t xml:space="preserve">La eleven(e) få </w:t>
      </w:r>
      <w:r w:rsidR="00E013D7">
        <w:t xml:space="preserve">se bildet enten </w:t>
      </w:r>
      <w:r>
        <w:t xml:space="preserve">på et ark </w:t>
      </w:r>
      <w:r w:rsidR="00E013D7">
        <w:t>eller på elektronisk tavle.</w:t>
      </w:r>
      <w:r>
        <w:t xml:space="preserve"> </w:t>
      </w:r>
      <w:r w:rsidR="00F13579">
        <w:br/>
      </w:r>
      <w:r w:rsidR="003F7E2C">
        <w:t>Bildene ligger</w:t>
      </w:r>
      <w:r w:rsidR="00E07B87">
        <w:t xml:space="preserve"> som vedlegg i dette dokumentet. </w:t>
      </w:r>
      <w:r w:rsidR="00F13579">
        <w:br/>
      </w:r>
      <w:r w:rsidR="00E07B87">
        <w:t xml:space="preserve">Du kan også laste ned den aktuelle </w:t>
      </w:r>
      <w:proofErr w:type="spellStart"/>
      <w:r w:rsidR="00E07B87">
        <w:t>jpg</w:t>
      </w:r>
      <w:proofErr w:type="spellEnd"/>
      <w:r w:rsidR="00E07B87">
        <w:t>-fila til bruk på elektronisk tavle.</w:t>
      </w:r>
      <w:r w:rsidR="003F7E2C">
        <w:br/>
        <w:t>Be elevene</w:t>
      </w:r>
      <w:r w:rsidR="00E013D7">
        <w:t xml:space="preserve"> skrive et regnestykke som viser hvor mange </w:t>
      </w:r>
      <w:r w:rsidR="005164F0">
        <w:t>klinkekuler</w:t>
      </w:r>
      <w:r w:rsidR="00E013D7">
        <w:t xml:space="preserve"> det er i </w:t>
      </w:r>
      <w:r w:rsidR="005164F0">
        <w:t>boksen(e)</w:t>
      </w:r>
      <w:r w:rsidR="00E013D7">
        <w:t>.</w:t>
      </w:r>
      <w:r>
        <w:t xml:space="preserve"> </w:t>
      </w:r>
      <w:r w:rsidR="00E013D7">
        <w:br/>
        <w:t xml:space="preserve">Føy gjerne til at det er regnestykket som er interessant, ikke antall </w:t>
      </w:r>
      <w:r w:rsidR="005164F0">
        <w:t>klinkekuler</w:t>
      </w:r>
      <w:r w:rsidR="00E013D7">
        <w:t>.</w:t>
      </w:r>
      <w:r>
        <w:br/>
      </w:r>
    </w:p>
    <w:p w:rsidR="00AF4F36" w:rsidRDefault="00F13579" w:rsidP="00F13579">
      <w:pPr>
        <w:spacing w:line="360" w:lineRule="auto"/>
      </w:pPr>
      <w:r>
        <w:t xml:space="preserve">Når elevene har skrevet et regnestykke, spør gjerne om de kan skrive flere regnestykker som viser hvor mange </w:t>
      </w:r>
      <w:r w:rsidR="005164F0">
        <w:t>klinkekuler</w:t>
      </w:r>
      <w:bookmarkStart w:id="0" w:name="_GoBack"/>
      <w:bookmarkEnd w:id="0"/>
      <w:r>
        <w:t xml:space="preserve"> det er til sammen. Merk deg da hvilke</w:t>
      </w:r>
      <w:r w:rsidR="00BA2BB1">
        <w:t>t</w:t>
      </w:r>
      <w:r>
        <w:t xml:space="preserve"> regnestykke elevene skrev først.</w:t>
      </w:r>
      <w:r w:rsidR="00AF4F36">
        <w:br w:type="page"/>
      </w:r>
    </w:p>
    <w:p w:rsidR="00AF4F36" w:rsidRDefault="00AF4F36" w:rsidP="00E07B87">
      <w:pPr>
        <w:spacing w:line="360" w:lineRule="auto"/>
      </w:pPr>
    </w:p>
    <w:p w:rsidR="00AF4F36" w:rsidRDefault="003F7E2C" w:rsidP="00AF4F36">
      <w:r>
        <w:rPr>
          <w:noProof/>
          <w:lang w:eastAsia="nb-NO"/>
        </w:rPr>
        <w:drawing>
          <wp:inline distT="0" distB="0" distL="0" distR="0">
            <wp:extent cx="5760000" cy="15120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inkekuler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/>
    <w:p w:rsidR="00F13579" w:rsidRDefault="00F13579" w:rsidP="00AF4F36">
      <w:r>
        <w:rPr>
          <w:noProof/>
          <w:lang w:eastAsia="nb-NO"/>
        </w:rPr>
        <w:drawing>
          <wp:inline distT="0" distB="0" distL="0" distR="0">
            <wp:extent cx="5760000" cy="1944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inkekul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36" w:rsidRDefault="00AF4F36" w:rsidP="00E07B87">
      <w:pPr>
        <w:spacing w:line="360" w:lineRule="auto"/>
      </w:pPr>
    </w:p>
    <w:p w:rsidR="00375D4C" w:rsidRPr="003F7E2C" w:rsidRDefault="00375D4C" w:rsidP="003F7E2C"/>
    <w:p w:rsidR="0000722D" w:rsidRDefault="0000722D" w:rsidP="007C0E40">
      <w:pPr>
        <w:spacing w:afterLines="160" w:after="384" w:line="360" w:lineRule="auto"/>
      </w:pPr>
    </w:p>
    <w:sectPr w:rsidR="00007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7F79"/>
    <w:multiLevelType w:val="hybridMultilevel"/>
    <w:tmpl w:val="DA4054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C"/>
    <w:rsid w:val="0000722D"/>
    <w:rsid w:val="00375D4C"/>
    <w:rsid w:val="003F7E2C"/>
    <w:rsid w:val="005164F0"/>
    <w:rsid w:val="00633EC2"/>
    <w:rsid w:val="007C0E40"/>
    <w:rsid w:val="007F576B"/>
    <w:rsid w:val="008A5152"/>
    <w:rsid w:val="009471A9"/>
    <w:rsid w:val="00AF4F36"/>
    <w:rsid w:val="00B1242A"/>
    <w:rsid w:val="00B173AE"/>
    <w:rsid w:val="00B929EB"/>
    <w:rsid w:val="00BA2BB1"/>
    <w:rsid w:val="00C7468E"/>
    <w:rsid w:val="00D74D67"/>
    <w:rsid w:val="00E013D7"/>
    <w:rsid w:val="00E07B87"/>
    <w:rsid w:val="00E86592"/>
    <w:rsid w:val="00EF0DA1"/>
    <w:rsid w:val="00F13579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9D8"/>
  <w15:chartTrackingRefBased/>
  <w15:docId w15:val="{E3364F40-CFA4-4B01-B281-E3E30A84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D4C"/>
  </w:style>
  <w:style w:type="paragraph" w:styleId="Overskrift1">
    <w:name w:val="heading 1"/>
    <w:basedOn w:val="Normal"/>
    <w:next w:val="Normal"/>
    <w:link w:val="Overskrift1Tegn"/>
    <w:uiPriority w:val="9"/>
    <w:qFormat/>
    <w:rsid w:val="00375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5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75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5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F7E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Bård Vinje</cp:lastModifiedBy>
  <cp:revision>6</cp:revision>
  <dcterms:created xsi:type="dcterms:W3CDTF">2017-11-30T12:55:00Z</dcterms:created>
  <dcterms:modified xsi:type="dcterms:W3CDTF">2019-08-19T06:41:00Z</dcterms:modified>
</cp:coreProperties>
</file>